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5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2C592F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Ku </w:t>
      </w:r>
      <w:proofErr w:type="spellStart"/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lrigilane</w:t>
      </w:r>
      <w:proofErr w:type="spellEnd"/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makadruadrua</w:t>
      </w:r>
      <w:proofErr w:type="spellEnd"/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kulrungane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592F" w:rsidRP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wapacay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alralregele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pakalisi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sangualisi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yakingidralumane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sapasangulrelremane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adravane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kulrungane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maiya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wadulru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pakalisi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lrigilane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kabebetethe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nayka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akilriguane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asalriguane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umaumase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Ku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malrigili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umaumase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madringelrese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mualecege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tangivelevelane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C592F" w:rsidRP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kulrungane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makulrungu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adravane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nguakay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lribalribate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linianane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laumaumase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makawadreele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pathingale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kulrungane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Luiyasi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lakalisi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musuane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tararathudu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kiacapicapili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madha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katuatuase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tasakaiyane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alaiyasi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lakasulrapele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pasalaaladha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adravane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ngituatumane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tapasalrivane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maialri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lawlridulru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kipaacepe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C592F" w:rsidRP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Ala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dreelaku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tayngeane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kaikatapangimiamiane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yakaumasane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kaamani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tararathudu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pasalrivane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makulrungu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umaumase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amanika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taneneane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taabeebelenge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satacekecekelane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lakitudreadrekaselringa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C592F" w:rsidRP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Wadreelaku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lakaukawlu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kaamani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nguarigirigi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lalake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ladadadavacelringa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kaamani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C592F" w:rsidRP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walruku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lrubange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ngiakakamanilringa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mulrubangane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waburuku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alradre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lakikacelringa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dulay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Ku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tualrenelrenege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kiadrepete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lrenege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wathiathiabe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lakimualringa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Lukailruthunga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kaidulrunga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kumugu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lakaimadu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tuadreadreme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lringupukuanelringa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Ku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makapadulrunga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apangimiane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malrigili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niiyane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Ku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siavavaava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dulay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asualalringa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dulay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manemane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adulruane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dulay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</w:t>
      </w:r>
    </w:p>
    <w:p w:rsidR="002C592F" w:rsidRP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makulrungu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adravane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apapiane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tavanane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kadalranane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pulringalringaw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kualrialrialri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ngunianiakanenga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laauangane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C592F" w:rsidRP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Lukavavalake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lakapeapearaw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talealealre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lasasiakawlu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unguungulu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ngiakaekaekaneane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maadraw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tamatikuruane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C592F" w:rsidRDefault="002C592F" w:rsidP="002C592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Lukalrigili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kidredreme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rathudu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talialaalay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suusu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takanekaneane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lasasiakawlu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makitungiraruthuku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kaikabusubusuku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pakilringaw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akaesadhane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2C592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P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0E5B4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5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274B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274BD">
        <w:rPr>
          <w:rFonts w:ascii="Times New Roman" w:eastAsia="標楷體" w:hAnsi="Times New Roman"/>
          <w:color w:val="212529"/>
          <w:kern w:val="0"/>
          <w:sz w:val="40"/>
          <w:szCs w:val="32"/>
        </w:rPr>
        <w:t>智慧勝過愚昧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74BD" w:rsidRPr="00C274BD" w:rsidRDefault="00C274BD" w:rsidP="00C274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274BD">
        <w:rPr>
          <w:rFonts w:ascii="Times New Roman" w:eastAsia="標楷體" w:hAnsi="Times New Roman" w:cs="Times New Roman"/>
          <w:color w:val="000000"/>
          <w:sz w:val="32"/>
          <w:szCs w:val="32"/>
        </w:rPr>
        <w:t>明智人行為正直；愚蠢人行為偏差。愚蠢人的無知連過路人也看得出來。如果當權者生你的氣，你不必離開崗位；你若心平氣和或若服從他，嚴重的過錯也能夠蒙寬恕。君王年幼，而群臣</w:t>
      </w:r>
      <w:proofErr w:type="gramStart"/>
      <w:r w:rsidRPr="00C274BD">
        <w:rPr>
          <w:rFonts w:ascii="Times New Roman" w:eastAsia="標楷體" w:hAnsi="Times New Roman" w:cs="Times New Roman"/>
          <w:color w:val="000000"/>
          <w:sz w:val="32"/>
          <w:szCs w:val="32"/>
        </w:rPr>
        <w:t>通宵宴樂</w:t>
      </w:r>
      <w:proofErr w:type="gramEnd"/>
      <w:r w:rsidRPr="00C274BD">
        <w:rPr>
          <w:rFonts w:ascii="Times New Roman" w:eastAsia="標楷體" w:hAnsi="Times New Roman" w:cs="Times New Roman"/>
          <w:color w:val="000000"/>
          <w:sz w:val="32"/>
          <w:szCs w:val="32"/>
        </w:rPr>
        <w:t>，那是國家的大不幸。君王辦事果斷，臣僕按時進食，能節制，不酗酒，那是國家的大幸。懶惰人</w:t>
      </w:r>
      <w:proofErr w:type="gramStart"/>
      <w:r w:rsidRPr="00C274BD">
        <w:rPr>
          <w:rFonts w:ascii="Times New Roman" w:eastAsia="標楷體" w:hAnsi="Times New Roman" w:cs="Times New Roman"/>
          <w:color w:val="000000"/>
          <w:sz w:val="32"/>
          <w:szCs w:val="32"/>
        </w:rPr>
        <w:t>屋漏不修</w:t>
      </w:r>
      <w:proofErr w:type="gramEnd"/>
      <w:r w:rsidRPr="00C274BD">
        <w:rPr>
          <w:rFonts w:ascii="Times New Roman" w:eastAsia="標楷體" w:hAnsi="Times New Roman" w:cs="Times New Roman"/>
          <w:color w:val="000000"/>
          <w:sz w:val="32"/>
          <w:szCs w:val="32"/>
        </w:rPr>
        <w:t>，以致房頂裂縫，屋子倒塌。盛宴使人歡笑，美酒使人快活，但兩者都需要花錢。</w:t>
      </w:r>
    </w:p>
    <w:p w:rsidR="00C274BD" w:rsidRPr="00C274BD" w:rsidRDefault="00C274BD" w:rsidP="00C274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p w:rsidR="0020038D" w:rsidRPr="00C274BD" w:rsidRDefault="0020038D" w:rsidP="00C274BD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274B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A5626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592F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B230B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2021C"/>
    <w:rsid w:val="009223E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4BD"/>
    <w:rsid w:val="00C27574"/>
    <w:rsid w:val="00CB254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298200D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0BD89-E2BB-4CE7-837A-DAFADA26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2025-05-23T08:32:00Z</dcterms:created>
  <dcterms:modified xsi:type="dcterms:W3CDTF">2025-05-23T08:34:00Z</dcterms:modified>
</cp:coreProperties>
</file>